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2DEA" w14:textId="11F61E80" w:rsidR="00BB4CEF" w:rsidRDefault="00AD7FD4">
      <w:r>
        <w:rPr>
          <w:rFonts w:ascii="Georgia" w:hAnsi="Georgia"/>
          <w:b/>
          <w:bCs/>
          <w:sz w:val="40"/>
          <w:szCs w:val="40"/>
        </w:rPr>
        <w:t>Why Chicken Dance Mama?</w:t>
      </w:r>
      <w:r w:rsidR="00523AE1">
        <w:rPr>
          <w:rFonts w:ascii="Georgia" w:hAnsi="Georgia"/>
          <w:b/>
          <w:bCs/>
          <w:sz w:val="40"/>
          <w:szCs w:val="40"/>
        </w:rPr>
        <w:br/>
      </w:r>
      <w:r w:rsidR="00523AE1" w:rsidRPr="00523AE1">
        <w:rPr>
          <w:rFonts w:ascii="Georgia" w:hAnsi="Georgia"/>
          <w:b/>
          <w:bCs/>
          <w:sz w:val="28"/>
          <w:szCs w:val="28"/>
        </w:rPr>
        <w:t xml:space="preserve">Email: </w:t>
      </w:r>
      <w:hyperlink r:id="rId5" w:history="1">
        <w:r w:rsidR="00523AE1" w:rsidRPr="00216C5E">
          <w:rPr>
            <w:rStyle w:val="Hyperlink"/>
            <w:rFonts w:ascii="Georgia" w:hAnsi="Georgia"/>
            <w:b/>
            <w:bCs/>
            <w:sz w:val="28"/>
            <w:szCs w:val="28"/>
          </w:rPr>
          <w:t>Contact@ErinCoss.com</w:t>
        </w:r>
      </w:hyperlink>
    </w:p>
    <w:p w14:paraId="2965C0D5" w14:textId="77777777" w:rsidR="00AD7FD4" w:rsidRDefault="00AD7FD4"/>
    <w:p w14:paraId="7DDEB6A9" w14:textId="3288AD29" w:rsidR="00AD7FD4" w:rsidRDefault="00AD7FD4">
      <w:pPr>
        <w:rPr>
          <w:rFonts w:ascii="Georgia" w:hAnsi="Georgia"/>
          <w:b/>
          <w:bCs/>
          <w:sz w:val="28"/>
          <w:szCs w:val="28"/>
        </w:rPr>
      </w:pPr>
      <w:r>
        <w:rPr>
          <w:rFonts w:ascii="Georgia" w:hAnsi="Georgia"/>
          <w:b/>
          <w:bCs/>
          <w:noProof/>
          <w:sz w:val="28"/>
          <w:szCs w:val="28"/>
        </w:rPr>
        <w:drawing>
          <wp:inline distT="0" distB="0" distL="0" distR="0" wp14:anchorId="4067CDC5" wp14:editId="28E3188E">
            <wp:extent cx="2216264" cy="2101958"/>
            <wp:effectExtent l="0" t="0" r="0" b="0"/>
            <wp:docPr id="1500856111" name="Picture 1" descr="A cartoon of a person wearing a yellow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56111" name="Picture 1" descr="A cartoon of a person wearing a yellow scarf&#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216264" cy="2101958"/>
                    </a:xfrm>
                    <a:prstGeom prst="rect">
                      <a:avLst/>
                    </a:prstGeom>
                  </pic:spPr>
                </pic:pic>
              </a:graphicData>
            </a:graphic>
          </wp:inline>
        </w:drawing>
      </w:r>
    </w:p>
    <w:p w14:paraId="3FE98D91" w14:textId="77777777" w:rsidR="00523AE1" w:rsidRPr="00237207" w:rsidRDefault="00523AE1">
      <w:pPr>
        <w:rPr>
          <w:rFonts w:ascii="Georgia" w:hAnsi="Georgia"/>
          <w:b/>
          <w:bCs/>
          <w:sz w:val="40"/>
          <w:szCs w:val="40"/>
        </w:rPr>
      </w:pPr>
    </w:p>
    <w:p w14:paraId="562224F2" w14:textId="77777777" w:rsidR="00AD7FD4" w:rsidRPr="00AD7FD4" w:rsidRDefault="00AD7FD4" w:rsidP="00AD7FD4">
      <w:pPr>
        <w:rPr>
          <w:rFonts w:ascii="Georgia" w:hAnsi="Georgia"/>
          <w:b/>
          <w:bCs/>
          <w:sz w:val="28"/>
          <w:szCs w:val="28"/>
        </w:rPr>
      </w:pPr>
      <w:r w:rsidRPr="00AD7FD4">
        <w:rPr>
          <w:rFonts w:ascii="Georgia" w:hAnsi="Georgia"/>
          <w:b/>
          <w:bCs/>
          <w:sz w:val="28"/>
          <w:szCs w:val="28"/>
        </w:rPr>
        <w:t>The Chicken Dance Mama</w:t>
      </w:r>
    </w:p>
    <w:p w14:paraId="76F03293" w14:textId="77777777" w:rsidR="00AD7FD4" w:rsidRPr="00AD7FD4" w:rsidRDefault="00AD7FD4" w:rsidP="00AD7FD4">
      <w:pPr>
        <w:rPr>
          <w:rFonts w:ascii="Georgia" w:hAnsi="Georgia"/>
          <w:sz w:val="28"/>
          <w:szCs w:val="28"/>
        </w:rPr>
      </w:pPr>
      <w:r w:rsidRPr="00AD7FD4">
        <w:rPr>
          <w:rFonts w:ascii="Georgia" w:hAnsi="Georgia"/>
          <w:sz w:val="28"/>
          <w:szCs w:val="28"/>
        </w:rPr>
        <w:t>Why Chicken Dance Mama, you ask? Well, it’s simple—I love all things fun and cheesy! One of my absolute favorite things in the world is to go to a wedding and dance the night away to every silly, joyful wedding song—especially the Chicken Dance. I believe life is meant to be enjoyed, and laughter and movement are some of God’s sweetest gifts.</w:t>
      </w:r>
    </w:p>
    <w:p w14:paraId="77D1295C" w14:textId="77777777" w:rsidR="00AD7FD4" w:rsidRPr="00AD7FD4" w:rsidRDefault="00AD7FD4" w:rsidP="00AD7FD4">
      <w:pPr>
        <w:rPr>
          <w:rFonts w:ascii="Georgia" w:hAnsi="Georgia"/>
          <w:sz w:val="28"/>
          <w:szCs w:val="28"/>
        </w:rPr>
      </w:pPr>
      <w:r w:rsidRPr="00AD7FD4">
        <w:rPr>
          <w:rFonts w:ascii="Georgia" w:hAnsi="Georgia"/>
          <w:sz w:val="28"/>
          <w:szCs w:val="28"/>
        </w:rPr>
        <w:t>I try to live every day with a cheerful heart, because the Bible says:</w:t>
      </w:r>
    </w:p>
    <w:p w14:paraId="2E2CA748" w14:textId="77777777" w:rsidR="00AD7FD4" w:rsidRPr="00AD7FD4" w:rsidRDefault="00AD7FD4" w:rsidP="00AD7FD4">
      <w:pPr>
        <w:rPr>
          <w:rFonts w:ascii="Georgia" w:hAnsi="Georgia"/>
          <w:sz w:val="28"/>
          <w:szCs w:val="28"/>
        </w:rPr>
      </w:pPr>
      <w:r w:rsidRPr="00AD7FD4">
        <w:rPr>
          <w:rFonts w:ascii="Georgia" w:hAnsi="Georgia"/>
          <w:i/>
          <w:iCs/>
          <w:sz w:val="28"/>
          <w:szCs w:val="28"/>
        </w:rPr>
        <w:t>“A cheerful heart is good medicine, but a crushed spirit dries up the bones.”</w:t>
      </w:r>
      <w:r w:rsidRPr="00AD7FD4">
        <w:rPr>
          <w:rFonts w:ascii="Georgia" w:hAnsi="Georgia"/>
          <w:sz w:val="28"/>
          <w:szCs w:val="28"/>
        </w:rPr>
        <w:br/>
        <w:t>— Proverbs 17:22 (NIV)</w:t>
      </w:r>
    </w:p>
    <w:p w14:paraId="021A4E8D" w14:textId="77777777" w:rsidR="00AD7FD4" w:rsidRPr="00AD7FD4" w:rsidRDefault="00AD7FD4" w:rsidP="00AD7FD4">
      <w:pPr>
        <w:rPr>
          <w:rFonts w:ascii="Georgia" w:hAnsi="Georgia"/>
          <w:sz w:val="28"/>
          <w:szCs w:val="28"/>
        </w:rPr>
      </w:pPr>
      <w:r w:rsidRPr="00AD7FD4">
        <w:rPr>
          <w:rFonts w:ascii="Georgia" w:hAnsi="Georgia"/>
          <w:sz w:val="28"/>
          <w:szCs w:val="28"/>
        </w:rPr>
        <w:t>The Chicken Dance Mama is my way of celebrating the goodness of God in all things, even the goofy ones! When I praise the Lord, I can’t help but move—I just have to dance. Like David, who danced before the Lord with all his might (2 Samuel 6), I dance with joy, not worried about what anyone thinks. Praise is meant to be expressive, and Scripture encourages us to do just that:</w:t>
      </w:r>
    </w:p>
    <w:p w14:paraId="46441F16" w14:textId="77777777" w:rsidR="00AD7FD4" w:rsidRPr="00AD7FD4" w:rsidRDefault="00AD7FD4" w:rsidP="00AD7FD4">
      <w:pPr>
        <w:rPr>
          <w:rFonts w:ascii="Georgia" w:hAnsi="Georgia"/>
          <w:sz w:val="28"/>
          <w:szCs w:val="28"/>
        </w:rPr>
      </w:pPr>
      <w:r w:rsidRPr="00AD7FD4">
        <w:rPr>
          <w:rFonts w:ascii="Georgia" w:hAnsi="Georgia"/>
          <w:i/>
          <w:iCs/>
          <w:sz w:val="28"/>
          <w:szCs w:val="28"/>
        </w:rPr>
        <w:lastRenderedPageBreak/>
        <w:t>“Let them praise his name with dancing and make music to him with timbrel and harp.”</w:t>
      </w:r>
      <w:r w:rsidRPr="00AD7FD4">
        <w:rPr>
          <w:rFonts w:ascii="Georgia" w:hAnsi="Georgia"/>
          <w:sz w:val="28"/>
          <w:szCs w:val="28"/>
        </w:rPr>
        <w:br/>
        <w:t>— Psalm 149:3 (NIV)</w:t>
      </w:r>
    </w:p>
    <w:p w14:paraId="3E695ABF" w14:textId="77777777" w:rsidR="00AD7FD4" w:rsidRPr="00AD7FD4" w:rsidRDefault="00AD7FD4" w:rsidP="00AD7FD4">
      <w:pPr>
        <w:rPr>
          <w:rFonts w:ascii="Georgia" w:hAnsi="Georgia"/>
          <w:sz w:val="28"/>
          <w:szCs w:val="28"/>
        </w:rPr>
      </w:pPr>
      <w:r w:rsidRPr="00AD7FD4">
        <w:rPr>
          <w:rFonts w:ascii="Georgia" w:hAnsi="Georgia"/>
          <w:sz w:val="28"/>
          <w:szCs w:val="28"/>
        </w:rPr>
        <w:t>And here’s what thrills my heart the most: one day, we’ll all be at the greatest wedding celebration of all time—the marriage supper of the Lamb! The Bible paints a beautiful picture of this in Revelation:</w:t>
      </w:r>
    </w:p>
    <w:p w14:paraId="6ACB345D" w14:textId="77777777" w:rsidR="00AD7FD4" w:rsidRPr="00AD7FD4" w:rsidRDefault="00AD7FD4" w:rsidP="00AD7FD4">
      <w:pPr>
        <w:rPr>
          <w:rFonts w:ascii="Georgia" w:hAnsi="Georgia"/>
          <w:sz w:val="28"/>
          <w:szCs w:val="28"/>
        </w:rPr>
      </w:pPr>
      <w:r w:rsidRPr="00AD7FD4">
        <w:rPr>
          <w:rFonts w:ascii="Georgia" w:hAnsi="Georgia"/>
          <w:i/>
          <w:iCs/>
          <w:sz w:val="28"/>
          <w:szCs w:val="28"/>
        </w:rPr>
        <w:t>“Let us rejoice and be glad and give him glory! For the wedding of the Lamb has come, and his bride has made herself ready.”</w:t>
      </w:r>
      <w:r w:rsidRPr="00AD7FD4">
        <w:rPr>
          <w:rFonts w:ascii="Georgia" w:hAnsi="Georgia"/>
          <w:sz w:val="28"/>
          <w:szCs w:val="28"/>
        </w:rPr>
        <w:br/>
        <w:t>— Revelation 19:7 (NIV)</w:t>
      </w:r>
    </w:p>
    <w:p w14:paraId="10A4D1F8" w14:textId="77777777" w:rsidR="00AD7FD4" w:rsidRDefault="00AD7FD4" w:rsidP="00AD7FD4">
      <w:pPr>
        <w:rPr>
          <w:rFonts w:ascii="Georgia" w:hAnsi="Georgia"/>
          <w:sz w:val="28"/>
          <w:szCs w:val="28"/>
        </w:rPr>
      </w:pPr>
      <w:r w:rsidRPr="00AD7FD4">
        <w:rPr>
          <w:rFonts w:ascii="Georgia" w:hAnsi="Georgia"/>
          <w:sz w:val="28"/>
          <w:szCs w:val="28"/>
        </w:rPr>
        <w:t>I say, AMEN! Will you dance with me in praise to our King? I can’t wait to twirl and laugh and celebrate with you at the marriage banquet in heaven. We’ll be singing, dancing the Chicken Dance (and every other cheesy wedding dance), and rejoicing in the presence of Jesus forever and ever!</w:t>
      </w:r>
    </w:p>
    <w:p w14:paraId="620C2DEE" w14:textId="77777777" w:rsidR="00AD7FD4" w:rsidRDefault="00AD7FD4" w:rsidP="00AD7FD4">
      <w:pPr>
        <w:rPr>
          <w:rFonts w:ascii="Georgia" w:hAnsi="Georgia"/>
          <w:sz w:val="28"/>
          <w:szCs w:val="28"/>
        </w:rPr>
      </w:pPr>
    </w:p>
    <w:p w14:paraId="3D37EC34" w14:textId="5FFBA775" w:rsidR="00AD7FD4" w:rsidRDefault="00AD7FD4" w:rsidP="00AD7FD4">
      <w:pPr>
        <w:rPr>
          <w:rFonts w:ascii="Georgia" w:hAnsi="Georgia"/>
          <w:sz w:val="28"/>
          <w:szCs w:val="28"/>
        </w:rPr>
      </w:pPr>
      <w:r>
        <w:rPr>
          <w:rFonts w:ascii="Georgia" w:hAnsi="Georgia"/>
          <w:sz w:val="28"/>
          <w:szCs w:val="28"/>
        </w:rPr>
        <w:t>URL to Chicken Dance Mama Logo</w:t>
      </w:r>
      <w:r>
        <w:rPr>
          <w:rFonts w:ascii="Georgia" w:hAnsi="Georgia"/>
          <w:sz w:val="28"/>
          <w:szCs w:val="28"/>
        </w:rPr>
        <w:br/>
      </w:r>
      <w:hyperlink r:id="rId7" w:history="1">
        <w:r w:rsidRPr="00AD7FD4">
          <w:rPr>
            <w:rStyle w:val="Hyperlink"/>
            <w:rFonts w:ascii="Georgia" w:hAnsi="Georgia"/>
            <w:sz w:val="28"/>
            <w:szCs w:val="28"/>
          </w:rPr>
          <w:t>https://erincoss.com/wp-content/uploads/2025/07/Erin-Chicken-Dance-Mama-Logo.png</w:t>
        </w:r>
      </w:hyperlink>
    </w:p>
    <w:p w14:paraId="3B36F09C" w14:textId="77777777" w:rsidR="00AD7FD4" w:rsidRDefault="00AD7FD4" w:rsidP="00AD7FD4">
      <w:pPr>
        <w:rPr>
          <w:rFonts w:ascii="Georgia" w:hAnsi="Georgia"/>
          <w:sz w:val="28"/>
          <w:szCs w:val="28"/>
        </w:rPr>
      </w:pPr>
    </w:p>
    <w:p w14:paraId="75A81037" w14:textId="52A23481" w:rsidR="00AD7FD4" w:rsidRPr="00AD7FD4" w:rsidRDefault="00AD7FD4" w:rsidP="00AD7FD4">
      <w:pPr>
        <w:rPr>
          <w:rFonts w:ascii="Georgia" w:hAnsi="Georgia"/>
          <w:sz w:val="28"/>
          <w:szCs w:val="28"/>
        </w:rPr>
      </w:pPr>
      <w:r>
        <w:rPr>
          <w:rFonts w:ascii="Georgia" w:hAnsi="Georgia"/>
          <w:sz w:val="28"/>
          <w:szCs w:val="28"/>
        </w:rPr>
        <w:t>URL Erin Coss Website</w:t>
      </w:r>
      <w:r>
        <w:rPr>
          <w:rFonts w:ascii="Georgia" w:hAnsi="Georgia"/>
          <w:sz w:val="28"/>
          <w:szCs w:val="28"/>
        </w:rPr>
        <w:br/>
      </w:r>
      <w:hyperlink r:id="rId8" w:history="1">
        <w:r w:rsidRPr="00AD7FD4">
          <w:rPr>
            <w:rStyle w:val="Hyperlink"/>
            <w:rFonts w:ascii="Georgia" w:hAnsi="Georgia"/>
            <w:sz w:val="28"/>
            <w:szCs w:val="28"/>
          </w:rPr>
          <w:t>https://erincoss.com/</w:t>
        </w:r>
      </w:hyperlink>
    </w:p>
    <w:p w14:paraId="38C844DB" w14:textId="2C9B1FDD" w:rsidR="00237207" w:rsidRPr="00AD7FD4" w:rsidRDefault="00237207" w:rsidP="00AD7FD4">
      <w:pPr>
        <w:rPr>
          <w:rFonts w:ascii="Georgia" w:hAnsi="Georgia"/>
          <w:sz w:val="28"/>
          <w:szCs w:val="28"/>
        </w:rPr>
      </w:pPr>
    </w:p>
    <w:sectPr w:rsidR="00237207" w:rsidRPr="00AD7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C61"/>
    <w:multiLevelType w:val="multilevel"/>
    <w:tmpl w:val="BA5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29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07"/>
    <w:rsid w:val="00237207"/>
    <w:rsid w:val="00523AE1"/>
    <w:rsid w:val="00AD7FD4"/>
    <w:rsid w:val="00BB4CEF"/>
    <w:rsid w:val="00C825CB"/>
    <w:rsid w:val="00DF6256"/>
    <w:rsid w:val="00E87A04"/>
    <w:rsid w:val="00ED6E37"/>
    <w:rsid w:val="00F6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699B"/>
  <w15:chartTrackingRefBased/>
  <w15:docId w15:val="{C86DA15B-90F8-468A-98D1-1F401D7F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07"/>
    <w:rPr>
      <w:rFonts w:eastAsiaTheme="majorEastAsia" w:cstheme="majorBidi"/>
      <w:color w:val="272727" w:themeColor="text1" w:themeTint="D8"/>
    </w:rPr>
  </w:style>
  <w:style w:type="paragraph" w:styleId="Title">
    <w:name w:val="Title"/>
    <w:basedOn w:val="Normal"/>
    <w:next w:val="Normal"/>
    <w:link w:val="TitleChar"/>
    <w:uiPriority w:val="10"/>
    <w:qFormat/>
    <w:rsid w:val="00237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07"/>
    <w:pPr>
      <w:spacing w:before="160"/>
      <w:jc w:val="center"/>
    </w:pPr>
    <w:rPr>
      <w:i/>
      <w:iCs/>
      <w:color w:val="404040" w:themeColor="text1" w:themeTint="BF"/>
    </w:rPr>
  </w:style>
  <w:style w:type="character" w:customStyle="1" w:styleId="QuoteChar">
    <w:name w:val="Quote Char"/>
    <w:basedOn w:val="DefaultParagraphFont"/>
    <w:link w:val="Quote"/>
    <w:uiPriority w:val="29"/>
    <w:rsid w:val="00237207"/>
    <w:rPr>
      <w:i/>
      <w:iCs/>
      <w:color w:val="404040" w:themeColor="text1" w:themeTint="BF"/>
    </w:rPr>
  </w:style>
  <w:style w:type="paragraph" w:styleId="ListParagraph">
    <w:name w:val="List Paragraph"/>
    <w:basedOn w:val="Normal"/>
    <w:uiPriority w:val="34"/>
    <w:qFormat/>
    <w:rsid w:val="00237207"/>
    <w:pPr>
      <w:ind w:left="720"/>
      <w:contextualSpacing/>
    </w:pPr>
  </w:style>
  <w:style w:type="character" w:styleId="IntenseEmphasis">
    <w:name w:val="Intense Emphasis"/>
    <w:basedOn w:val="DefaultParagraphFont"/>
    <w:uiPriority w:val="21"/>
    <w:qFormat/>
    <w:rsid w:val="00237207"/>
    <w:rPr>
      <w:i/>
      <w:iCs/>
      <w:color w:val="0F4761" w:themeColor="accent1" w:themeShade="BF"/>
    </w:rPr>
  </w:style>
  <w:style w:type="paragraph" w:styleId="IntenseQuote">
    <w:name w:val="Intense Quote"/>
    <w:basedOn w:val="Normal"/>
    <w:next w:val="Normal"/>
    <w:link w:val="IntenseQuoteChar"/>
    <w:uiPriority w:val="30"/>
    <w:qFormat/>
    <w:rsid w:val="00237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207"/>
    <w:rPr>
      <w:i/>
      <w:iCs/>
      <w:color w:val="0F4761" w:themeColor="accent1" w:themeShade="BF"/>
    </w:rPr>
  </w:style>
  <w:style w:type="character" w:styleId="IntenseReference">
    <w:name w:val="Intense Reference"/>
    <w:basedOn w:val="DefaultParagraphFont"/>
    <w:uiPriority w:val="32"/>
    <w:qFormat/>
    <w:rsid w:val="00237207"/>
    <w:rPr>
      <w:b/>
      <w:bCs/>
      <w:smallCaps/>
      <w:color w:val="0F4761" w:themeColor="accent1" w:themeShade="BF"/>
      <w:spacing w:val="5"/>
    </w:rPr>
  </w:style>
  <w:style w:type="paragraph" w:styleId="NormalWeb">
    <w:name w:val="Normal (Web)"/>
    <w:basedOn w:val="Normal"/>
    <w:uiPriority w:val="99"/>
    <w:semiHidden/>
    <w:unhideWhenUsed/>
    <w:rsid w:val="00C825CB"/>
    <w:rPr>
      <w:rFonts w:ascii="Times New Roman" w:hAnsi="Times New Roman" w:cs="Times New Roman"/>
    </w:rPr>
  </w:style>
  <w:style w:type="character" w:styleId="Hyperlink">
    <w:name w:val="Hyperlink"/>
    <w:basedOn w:val="DefaultParagraphFont"/>
    <w:uiPriority w:val="99"/>
    <w:unhideWhenUsed/>
    <w:rsid w:val="00523AE1"/>
    <w:rPr>
      <w:color w:val="467886" w:themeColor="hyperlink"/>
      <w:u w:val="single"/>
    </w:rPr>
  </w:style>
  <w:style w:type="character" w:styleId="UnresolvedMention">
    <w:name w:val="Unresolved Mention"/>
    <w:basedOn w:val="DefaultParagraphFont"/>
    <w:uiPriority w:val="99"/>
    <w:semiHidden/>
    <w:unhideWhenUsed/>
    <w:rsid w:val="0052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7534">
      <w:bodyDiv w:val="1"/>
      <w:marLeft w:val="0"/>
      <w:marRight w:val="0"/>
      <w:marTop w:val="0"/>
      <w:marBottom w:val="0"/>
      <w:divBdr>
        <w:top w:val="none" w:sz="0" w:space="0" w:color="auto"/>
        <w:left w:val="none" w:sz="0" w:space="0" w:color="auto"/>
        <w:bottom w:val="none" w:sz="0" w:space="0" w:color="auto"/>
        <w:right w:val="none" w:sz="0" w:space="0" w:color="auto"/>
      </w:divBdr>
    </w:div>
    <w:div w:id="1331835321">
      <w:bodyDiv w:val="1"/>
      <w:marLeft w:val="0"/>
      <w:marRight w:val="0"/>
      <w:marTop w:val="0"/>
      <w:marBottom w:val="0"/>
      <w:divBdr>
        <w:top w:val="none" w:sz="0" w:space="0" w:color="auto"/>
        <w:left w:val="none" w:sz="0" w:space="0" w:color="auto"/>
        <w:bottom w:val="none" w:sz="0" w:space="0" w:color="auto"/>
        <w:right w:val="none" w:sz="0" w:space="0" w:color="auto"/>
      </w:divBdr>
    </w:div>
    <w:div w:id="1532911158">
      <w:bodyDiv w:val="1"/>
      <w:marLeft w:val="0"/>
      <w:marRight w:val="0"/>
      <w:marTop w:val="0"/>
      <w:marBottom w:val="0"/>
      <w:divBdr>
        <w:top w:val="none" w:sz="0" w:space="0" w:color="auto"/>
        <w:left w:val="none" w:sz="0" w:space="0" w:color="auto"/>
        <w:bottom w:val="none" w:sz="0" w:space="0" w:color="auto"/>
        <w:right w:val="none" w:sz="0" w:space="0" w:color="auto"/>
      </w:divBdr>
      <w:divsChild>
        <w:div w:id="34610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294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1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203341">
      <w:bodyDiv w:val="1"/>
      <w:marLeft w:val="0"/>
      <w:marRight w:val="0"/>
      <w:marTop w:val="0"/>
      <w:marBottom w:val="0"/>
      <w:divBdr>
        <w:top w:val="none" w:sz="0" w:space="0" w:color="auto"/>
        <w:left w:val="none" w:sz="0" w:space="0" w:color="auto"/>
        <w:bottom w:val="none" w:sz="0" w:space="0" w:color="auto"/>
        <w:right w:val="none" w:sz="0" w:space="0" w:color="auto"/>
      </w:divBdr>
    </w:div>
    <w:div w:id="1619799952">
      <w:bodyDiv w:val="1"/>
      <w:marLeft w:val="0"/>
      <w:marRight w:val="0"/>
      <w:marTop w:val="0"/>
      <w:marBottom w:val="0"/>
      <w:divBdr>
        <w:top w:val="none" w:sz="0" w:space="0" w:color="auto"/>
        <w:left w:val="none" w:sz="0" w:space="0" w:color="auto"/>
        <w:bottom w:val="none" w:sz="0" w:space="0" w:color="auto"/>
        <w:right w:val="none" w:sz="0" w:space="0" w:color="auto"/>
      </w:divBdr>
      <w:divsChild>
        <w:div w:id="84836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996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3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5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ncoss.com/" TargetMode="External"/><Relationship Id="rId3" Type="http://schemas.openxmlformats.org/officeDocument/2006/relationships/settings" Target="settings.xml"/><Relationship Id="rId7" Type="http://schemas.openxmlformats.org/officeDocument/2006/relationships/hyperlink" Target="https://erincoss.com/wp-content/uploads/2025/07/Erin-Chicken-Dance-Mama-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ontact@ErinCos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coss</dc:creator>
  <cp:keywords/>
  <dc:description/>
  <cp:lastModifiedBy>erin coss</cp:lastModifiedBy>
  <cp:revision>2</cp:revision>
  <dcterms:created xsi:type="dcterms:W3CDTF">2025-07-09T07:27:00Z</dcterms:created>
  <dcterms:modified xsi:type="dcterms:W3CDTF">2025-07-09T07:27:00Z</dcterms:modified>
</cp:coreProperties>
</file>